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6 do SWZ</w:t>
      </w:r>
    </w:p>
    <w:p w:rsidR="00000000" w:rsidDel="00000000" w:rsidP="00000000" w:rsidRDefault="00000000" w:rsidRPr="00000000" w14:paraId="00000002">
      <w:pPr>
        <w:pBdr>
          <w:bottom w:color="000000" w:space="1" w:sz="4" w:val="single"/>
        </w:pBdr>
        <w:spacing w:line="276" w:lineRule="auto"/>
        <w:jc w:val="center"/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Wzór oświadczenia Wykonawcy, w zakresie art. 108 ust. 1 pkt 5 ustawy Pzp,          o braku przynależności do tej samej grupy kapitałowej.</w:t>
      </w:r>
    </w:p>
    <w:p w:rsidR="00000000" w:rsidDel="00000000" w:rsidP="00000000" w:rsidRDefault="00000000" w:rsidRPr="00000000" w14:paraId="00000003">
      <w:pPr>
        <w:tabs>
          <w:tab w:val="left" w:leader="none" w:pos="567"/>
        </w:tabs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(Numer referencyjny: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1"/>
          <w:szCs w:val="21"/>
          <w:rtl w:val="0"/>
        </w:rPr>
        <w:t xml:space="preserve">CK-03/200-06/26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ZAMAWIAJĄCY:</w:t>
      </w:r>
    </w:p>
    <w:p w:rsidR="00000000" w:rsidDel="00000000" w:rsidP="00000000" w:rsidRDefault="00000000" w:rsidRPr="00000000" w14:paraId="00000005">
      <w:pPr>
        <w:tabs>
          <w:tab w:val="left" w:leader="none" w:pos="567"/>
        </w:tabs>
        <w:spacing w:line="276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Opera Krakowska w Krakowie </w:t>
      </w:r>
    </w:p>
    <w:p w:rsidR="00000000" w:rsidDel="00000000" w:rsidP="00000000" w:rsidRDefault="00000000" w:rsidRPr="00000000" w14:paraId="00000006">
      <w:pPr>
        <w:tabs>
          <w:tab w:val="left" w:leader="none" w:pos="567"/>
        </w:tabs>
        <w:spacing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ul. Lubicz 48, 31-512 Kraków</w:t>
      </w:r>
    </w:p>
    <w:p w:rsidR="00000000" w:rsidDel="00000000" w:rsidP="00000000" w:rsidRDefault="00000000" w:rsidRPr="00000000" w14:paraId="00000007">
      <w:pPr>
        <w:tabs>
          <w:tab w:val="left" w:leader="none" w:pos="567"/>
        </w:tabs>
        <w:spacing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NIP: 6750006174, REGON: 000278801</w:t>
      </w:r>
    </w:p>
    <w:p w:rsidR="00000000" w:rsidDel="00000000" w:rsidP="00000000" w:rsidRDefault="00000000" w:rsidRPr="00000000" w14:paraId="00000008">
      <w:pPr>
        <w:tabs>
          <w:tab w:val="left" w:leader="none" w:pos="567"/>
        </w:tabs>
        <w:spacing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tel.: 48 12 296 61 01</w:t>
      </w:r>
    </w:p>
    <w:p w:rsidR="00000000" w:rsidDel="00000000" w:rsidP="00000000" w:rsidRDefault="00000000" w:rsidRPr="00000000" w14:paraId="00000009">
      <w:pPr>
        <w:tabs>
          <w:tab w:val="left" w:leader="none" w:pos="567"/>
        </w:tabs>
        <w:spacing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e-mail: </w:t>
      </w:r>
      <w:hyperlink r:id="rId7">
        <w:r w:rsidDel="00000000" w:rsidR="00000000" w:rsidRPr="00000000">
          <w:rPr>
            <w:rFonts w:ascii="Cambria" w:cs="Cambria" w:eastAsia="Cambria" w:hAnsi="Cambria"/>
            <w:u w:val="single"/>
            <w:rtl w:val="0"/>
          </w:rPr>
          <w:t xml:space="preserve">sekretariat@opera.krakow.pl</w:t>
        </w:r>
      </w:hyperlink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</w:p>
    <w:p w:rsidR="00000000" w:rsidDel="00000000" w:rsidP="00000000" w:rsidRDefault="00000000" w:rsidRPr="00000000" w14:paraId="0000000A">
      <w:pPr>
        <w:tabs>
          <w:tab w:val="left" w:leader="none" w:pos="567"/>
        </w:tabs>
        <w:spacing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adres strony internetowej Zamawiającego: </w:t>
      </w:r>
      <w:hyperlink r:id="rId8">
        <w:r w:rsidDel="00000000" w:rsidR="00000000" w:rsidRPr="00000000">
          <w:rPr>
            <w:rFonts w:ascii="Cambria" w:cs="Cambria" w:eastAsia="Cambria" w:hAnsi="Cambria"/>
            <w:u w:val="single"/>
            <w:rtl w:val="0"/>
          </w:rPr>
          <w:t xml:space="preserve">www.opera.krakow.pl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567"/>
        </w:tabs>
        <w:spacing w:line="276" w:lineRule="auto"/>
        <w:rPr>
          <w:rFonts w:ascii="Cambria" w:cs="Cambria" w:eastAsia="Cambria" w:hAnsi="Cambria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54"/>
        <w:tblGridChange w:id="0">
          <w:tblGrid>
            <w:gridCol w:w="9054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Oświadczenie Wykonawcy, w zakresie art. 108 ust. 1 pkt 5)</w:t>
              <w:br w:type="textWrapping"/>
              <w:t xml:space="preserve">ustawy Pzp, o braku przynależności do tej samej grupy kapitałowej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Ja/my niżej podpisany/i: ……………………………………………………………….…………………………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Cambria" w:cs="Cambria" w:eastAsia="Cambria" w:hAnsi="Cambri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działając w imieniu i na rzecz: ……………………………………………………….…………………………</w:t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Cambria" w:cs="Cambria" w:eastAsia="Cambria" w:hAnsi="Cambria"/>
          <w:sz w:val="11"/>
          <w:szCs w:val="1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ubiegając się o udzielenie zamówienia publicznego na zadanie pn.: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„Dostawa oświetlenia scenicznego”, oświadczamy, że (zaznaczyć właściwe):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rFonts w:ascii="Cambria" w:cs="Cambria" w:eastAsia="Cambria" w:hAnsi="Cambria"/>
          <w:color w:val="00000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120" w:line="276" w:lineRule="auto"/>
        <w:ind w:left="1020" w:firstLine="0"/>
        <w:jc w:val="both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u w:val="single"/>
          <w:rtl w:val="0"/>
        </w:rPr>
        <w:t xml:space="preserve">należę</w:t>
      </w: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 do tej samej grupy kapitałowej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 w rozumieniu ustawy z dnia 16 lutego 2007 r. o ochronie konkurencji i konsumentów (t. j. Dz. U. z 2023 r. poz. 1689 z późn. zm.), </w:t>
      </w: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co następujący Wykonawcy, który złożyli odrębne oferty, </w:t>
        <w:br w:type="textWrapping"/>
        <w:t xml:space="preserve">w postępowaniu: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…………………………………………………………..………………….………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221298</wp:posOffset>
                </wp:positionH>
                <wp:positionV relativeFrom="paragraph">
                  <wp:posOffset>35243</wp:posOffset>
                </wp:positionV>
                <wp:extent cx="249555" cy="24066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225985" y="366443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221298</wp:posOffset>
                </wp:positionH>
                <wp:positionV relativeFrom="paragraph">
                  <wp:posOffset>35243</wp:posOffset>
                </wp:positionV>
                <wp:extent cx="249555" cy="24066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" cy="2406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spacing w:line="276" w:lineRule="auto"/>
        <w:ind w:firstLine="312"/>
        <w:jc w:val="both"/>
        <w:rPr>
          <w:rFonts w:ascii="Cambria" w:cs="Cambria" w:eastAsia="Cambria" w:hAnsi="Cambria"/>
          <w:b w:val="1"/>
          <w:bCs w:val="1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u w:val="single"/>
          <w:rtl w:val="0"/>
        </w:rPr>
        <w:t xml:space="preserve">lub</w:t>
      </w:r>
    </w:p>
    <w:p w:rsidR="00000000" w:rsidDel="00000000" w:rsidP="00000000" w:rsidRDefault="00000000" w:rsidRPr="00000000" w14:paraId="0000001A">
      <w:pPr>
        <w:spacing w:line="276" w:lineRule="auto"/>
        <w:ind w:firstLine="312"/>
        <w:jc w:val="both"/>
        <w:rPr>
          <w:rFonts w:ascii="Cambria" w:cs="Cambria" w:eastAsia="Cambria" w:hAnsi="Cambria"/>
          <w:b w:val="1"/>
          <w:bCs w:val="1"/>
          <w:sz w:val="10"/>
          <w:szCs w:val="1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120" w:line="276" w:lineRule="auto"/>
        <w:ind w:left="1020" w:firstLine="0"/>
        <w:jc w:val="both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u w:val="single"/>
          <w:rtl w:val="0"/>
        </w:rPr>
        <w:t xml:space="preserve">nie należę</w:t>
      </w: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 do tej samej grupy kapitałowej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 w rozumieniu ustawy z dnia 16 lutego 2007 r. o ochronie konkurencji i konsumentów (t. j. Dz. U. z 2023 r. poz. 1689 z późn. zm.), </w:t>
      </w: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co inni Wykonawcy, którzy złożyli odrębną ofertę, </w:t>
        <w:br w:type="textWrapping"/>
        <w:t xml:space="preserve">w postępowaniu.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221298</wp:posOffset>
                </wp:positionH>
                <wp:positionV relativeFrom="paragraph">
                  <wp:posOffset>35243</wp:posOffset>
                </wp:positionV>
                <wp:extent cx="249555" cy="24066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25985" y="366443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221298</wp:posOffset>
                </wp:positionH>
                <wp:positionV relativeFrom="paragraph">
                  <wp:posOffset>35243</wp:posOffset>
                </wp:positionV>
                <wp:extent cx="249555" cy="24066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" cy="2406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C">
      <w:pPr>
        <w:spacing w:before="120" w:line="276" w:lineRule="auto"/>
        <w:ind w:left="1020" w:firstLine="0"/>
        <w:jc w:val="both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60" w:before="120" w:line="276" w:lineRule="auto"/>
        <w:jc w:val="right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1417" w:top="425.1968503937008" w:left="1417" w:right="1003.93700787401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0" w:hanging="142"/>
        <w:jc w:val="both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mailto:sekretariat@opera.krakow.pl" TargetMode="External"/><Relationship Id="rId8" Type="http://schemas.openxmlformats.org/officeDocument/2006/relationships/hyperlink" Target="http://www.opera.krak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